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3EA6" w:rsidRPr="00BF15EF" w:rsidRDefault="008C3EA6" w:rsidP="00BF15EF">
      <w:pPr>
        <w:ind w:left="2694" w:hanging="2694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776"/>
        <w:gridCol w:w="6853"/>
      </w:tblGrid>
      <w:tr w:rsidR="008C3EA6" w:rsidTr="0000749D">
        <w:trPr>
          <w:trHeight w:val="491"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8C3EA6" w:rsidRPr="0000749D" w:rsidRDefault="008C3EA6" w:rsidP="0000749D">
            <w:pPr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00749D">
              <w:rPr>
                <w:rFonts w:ascii="Arial" w:hAnsi="Arial" w:cs="Arial"/>
                <w:b/>
                <w:sz w:val="20"/>
                <w:u w:val="single"/>
              </w:rPr>
              <w:t>AVIS DE DEPOT</w:t>
            </w:r>
          </w:p>
        </w:tc>
      </w:tr>
      <w:tr w:rsidR="008C3EA6" w:rsidTr="0000749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00749D" w:rsidRDefault="008C3EA6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Date de dépôt 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00749D" w:rsidRDefault="008C3EA6" w:rsidP="0000749D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19 février 2025</w:t>
            </w:r>
          </w:p>
        </w:tc>
      </w:tr>
      <w:tr w:rsidR="008C3EA6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00749D" w:rsidRDefault="008C3EA6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Numéro d'enregistrement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00749D" w:rsidRDefault="008C3EA6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973901">
              <w:rPr>
                <w:rFonts w:ascii="Arial" w:hAnsi="Arial" w:cs="Arial"/>
                <w:noProof/>
                <w:sz w:val="20"/>
              </w:rPr>
              <w:t>Déclaration Préalable</w:t>
            </w:r>
            <w:r w:rsidRPr="0000749D">
              <w:rPr>
                <w:rFonts w:ascii="Arial" w:hAnsi="Arial" w:cs="Arial"/>
                <w:sz w:val="20"/>
              </w:rPr>
              <w:t xml:space="preserve"> n° </w:t>
            </w:r>
            <w:r w:rsidRPr="00973901">
              <w:rPr>
                <w:rFonts w:ascii="Arial" w:hAnsi="Arial" w:cs="Arial"/>
                <w:noProof/>
                <w:sz w:val="20"/>
              </w:rPr>
              <w:t>DP 17142 25 00019</w:t>
            </w:r>
          </w:p>
        </w:tc>
      </w:tr>
      <w:tr w:rsidR="008C3EA6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00749D" w:rsidRDefault="008C3EA6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Demandeur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00749D" w:rsidRDefault="008C3EA6" w:rsidP="0000749D">
            <w:pPr>
              <w:jc w:val="left"/>
              <w:rPr>
                <w:rFonts w:ascii="Arial" w:hAnsi="Arial" w:cs="Arial"/>
                <w:sz w:val="20"/>
              </w:rPr>
            </w:pPr>
            <w:r w:rsidRPr="00973901">
              <w:rPr>
                <w:rFonts w:ascii="Arial" w:hAnsi="Arial" w:cs="Arial"/>
                <w:noProof/>
                <w:sz w:val="20"/>
              </w:rPr>
              <w:t>COURS Jerome</w:t>
            </w:r>
          </w:p>
        </w:tc>
      </w:tr>
      <w:tr w:rsidR="008C3EA6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00749D" w:rsidRDefault="008C3EA6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Lieu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00749D" w:rsidRDefault="008C3EA6" w:rsidP="00BF15EF">
            <w:pPr>
              <w:rPr>
                <w:rFonts w:ascii="Arial" w:hAnsi="Arial" w:cs="Arial"/>
                <w:sz w:val="20"/>
              </w:rPr>
            </w:pPr>
            <w:r w:rsidRPr="00973901">
              <w:rPr>
                <w:rFonts w:ascii="Arial" w:hAnsi="Arial" w:cs="Arial"/>
                <w:noProof/>
                <w:sz w:val="20"/>
              </w:rPr>
              <w:t>5a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  <w:r w:rsidRPr="00973901">
              <w:rPr>
                <w:rFonts w:ascii="Arial" w:hAnsi="Arial" w:cs="Arial"/>
                <w:noProof/>
                <w:sz w:val="20"/>
              </w:rPr>
              <w:t>Rue Francois de Laroy</w:t>
            </w:r>
            <w:r w:rsidRPr="0000749D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</w:tr>
      <w:tr w:rsidR="008C3EA6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00749D" w:rsidRDefault="008C3EA6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Natures des travaux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973901" w:rsidRDefault="008C3EA6" w:rsidP="001135CD">
            <w:pPr>
              <w:rPr>
                <w:rFonts w:ascii="Arial" w:hAnsi="Arial" w:cs="Arial"/>
                <w:noProof/>
                <w:sz w:val="20"/>
              </w:rPr>
            </w:pPr>
            <w:r w:rsidRPr="00973901">
              <w:rPr>
                <w:rFonts w:ascii="Arial" w:hAnsi="Arial" w:cs="Arial"/>
                <w:noProof/>
                <w:sz w:val="20"/>
              </w:rPr>
              <w:t>Panneaux photovoltaïques</w:t>
            </w:r>
          </w:p>
          <w:p w:rsidR="008C3EA6" w:rsidRPr="0000749D" w:rsidRDefault="008C3EA6">
            <w:pPr>
              <w:rPr>
                <w:rFonts w:ascii="Arial" w:hAnsi="Arial" w:cs="Arial"/>
                <w:sz w:val="20"/>
              </w:rPr>
            </w:pPr>
          </w:p>
        </w:tc>
      </w:tr>
      <w:tr w:rsidR="008C3EA6" w:rsidTr="0000749D"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00749D" w:rsidRDefault="008C3EA6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Surface plancher projetée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EA6" w:rsidRPr="0000749D" w:rsidRDefault="008C3EA6">
            <w:pPr>
              <w:rPr>
                <w:rFonts w:ascii="Arial" w:hAnsi="Arial" w:cs="Arial"/>
                <w:sz w:val="20"/>
              </w:rPr>
            </w:pPr>
          </w:p>
        </w:tc>
      </w:tr>
      <w:tr w:rsidR="008C3EA6" w:rsidTr="0000749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A6" w:rsidRPr="0000749D" w:rsidRDefault="008C3EA6">
            <w:pPr>
              <w:rPr>
                <w:rFonts w:ascii="Arial" w:hAnsi="Arial" w:cs="Arial"/>
                <w:sz w:val="20"/>
              </w:rPr>
            </w:pPr>
            <w:r w:rsidRPr="0000749D">
              <w:rPr>
                <w:rFonts w:ascii="Arial" w:hAnsi="Arial" w:cs="Arial"/>
                <w:sz w:val="20"/>
              </w:rPr>
              <w:t>Hauteur maximale :</w:t>
            </w:r>
          </w:p>
        </w:tc>
        <w:tc>
          <w:tcPr>
            <w:tcW w:w="6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EA6" w:rsidRPr="0000749D" w:rsidRDefault="008C3EA6">
            <w:pPr>
              <w:rPr>
                <w:rFonts w:ascii="Arial" w:hAnsi="Arial" w:cs="Arial"/>
                <w:sz w:val="20"/>
              </w:rPr>
            </w:pPr>
          </w:p>
        </w:tc>
      </w:tr>
    </w:tbl>
    <w:p w:rsidR="008C3EA6" w:rsidRDefault="008C3EA6" w:rsidP="00AE1AC7">
      <w:pPr>
        <w:jc w:val="right"/>
        <w:rPr>
          <w:rFonts w:ascii="Arial" w:hAnsi="Arial" w:cs="Arial"/>
          <w:sz w:val="20"/>
        </w:rPr>
        <w:sectPr w:rsidR="008C3EA6" w:rsidSect="008C3EA6">
          <w:pgSz w:w="11907" w:h="16840" w:code="9"/>
          <w:pgMar w:top="709" w:right="1134" w:bottom="1418" w:left="1134" w:header="720" w:footer="720" w:gutter="0"/>
          <w:pgNumType w:start="1"/>
          <w:cols w:space="720"/>
          <w:noEndnote/>
        </w:sectPr>
      </w:pPr>
    </w:p>
    <w:p w:rsidR="008C3EA6" w:rsidRPr="00BF15EF" w:rsidRDefault="008C3EA6" w:rsidP="00AE1AC7">
      <w:pPr>
        <w:jc w:val="right"/>
        <w:rPr>
          <w:rFonts w:ascii="Arial" w:hAnsi="Arial" w:cs="Arial"/>
          <w:sz w:val="20"/>
        </w:rPr>
      </w:pPr>
    </w:p>
    <w:sectPr w:rsidR="008C3EA6" w:rsidRPr="00BF15EF" w:rsidSect="008C3E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709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3EA6" w:rsidRDefault="008C3EA6" w:rsidP="001135CD">
      <w:pPr>
        <w:spacing w:before="0"/>
      </w:pPr>
      <w:r>
        <w:separator/>
      </w:r>
    </w:p>
  </w:endnote>
  <w:endnote w:type="continuationSeparator" w:id="0">
    <w:p w:rsidR="008C3EA6" w:rsidRDefault="008C3EA6" w:rsidP="001135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35CD" w:rsidRDefault="001135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35CD" w:rsidRDefault="001135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35CD" w:rsidRDefault="001135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3EA6" w:rsidRDefault="008C3EA6" w:rsidP="001135CD">
      <w:pPr>
        <w:spacing w:before="0"/>
      </w:pPr>
      <w:r>
        <w:separator/>
      </w:r>
    </w:p>
  </w:footnote>
  <w:footnote w:type="continuationSeparator" w:id="0">
    <w:p w:rsidR="008C3EA6" w:rsidRDefault="008C3EA6" w:rsidP="001135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35CD" w:rsidRDefault="001135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35CD" w:rsidRDefault="001135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135CD" w:rsidRDefault="001135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A3"/>
    <w:rsid w:val="0000749D"/>
    <w:rsid w:val="000F65A3"/>
    <w:rsid w:val="001135CD"/>
    <w:rsid w:val="00153934"/>
    <w:rsid w:val="0016611A"/>
    <w:rsid w:val="001E60EC"/>
    <w:rsid w:val="0023013F"/>
    <w:rsid w:val="0024570E"/>
    <w:rsid w:val="00683F1E"/>
    <w:rsid w:val="006C2A88"/>
    <w:rsid w:val="00797AD9"/>
    <w:rsid w:val="00844587"/>
    <w:rsid w:val="008C3EA6"/>
    <w:rsid w:val="008F4E62"/>
    <w:rsid w:val="00AE1AC7"/>
    <w:rsid w:val="00B55EB2"/>
    <w:rsid w:val="00BB1CB0"/>
    <w:rsid w:val="00BE195F"/>
    <w:rsid w:val="00BF15EF"/>
    <w:rsid w:val="00C7754C"/>
    <w:rsid w:val="00CE60B9"/>
    <w:rsid w:val="00E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468FC-E3F3-46A5-B084-822C8533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35"/>
      </w:tabs>
      <w:spacing w:before="60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smallCaps/>
      <w:kern w:val="28"/>
      <w:sz w:val="36"/>
    </w:rPr>
  </w:style>
  <w:style w:type="paragraph" w:styleId="Titre2">
    <w:name w:val="heading 2"/>
    <w:basedOn w:val="Titre1"/>
    <w:next w:val="Normal"/>
    <w:qFormat/>
    <w:pPr>
      <w:spacing w:after="120"/>
      <w:jc w:val="left"/>
      <w:outlineLvl w:val="1"/>
    </w:pPr>
    <w:rPr>
      <w:smallCaps w:val="0"/>
      <w:sz w:val="28"/>
      <w:u w:val="single"/>
    </w:rPr>
  </w:style>
  <w:style w:type="paragraph" w:styleId="Titre3">
    <w:name w:val="heading 3"/>
    <w:basedOn w:val="Titre2"/>
    <w:next w:val="Normal"/>
    <w:qFormat/>
    <w:pPr>
      <w:spacing w:before="120" w:after="60"/>
      <w:ind w:left="567"/>
      <w:outlineLvl w:val="2"/>
    </w:pPr>
    <w:rPr>
      <w:sz w:val="24"/>
    </w:rPr>
  </w:style>
  <w:style w:type="paragraph" w:styleId="Titre5">
    <w:name w:val="heading 5"/>
    <w:basedOn w:val="Normal"/>
    <w:next w:val="Normal"/>
    <w:qFormat/>
    <w:pPr>
      <w:spacing w:before="240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F15EF"/>
    <w:pPr>
      <w:tabs>
        <w:tab w:val="left" w:pos="2835"/>
      </w:tabs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depot d'une demande de permis de construire</vt:lpstr>
    </vt:vector>
  </TitlesOfParts>
  <Company>SERCL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depot d'une demande de permis de construire</dc:title>
  <dc:subject>Courrier de fusion Urbapro 3</dc:subject>
  <dc:creator>s.debourneuf</dc:creator>
  <cp:keywords/>
  <dc:description/>
  <cp:lastModifiedBy>Flora BACCAM</cp:lastModifiedBy>
  <cp:revision>1</cp:revision>
  <cp:lastPrinted>1899-12-31T23:00:00Z</cp:lastPrinted>
  <dcterms:created xsi:type="dcterms:W3CDTF">2025-02-24T07:27:00Z</dcterms:created>
  <dcterms:modified xsi:type="dcterms:W3CDTF">2025-02-24T07:28:00Z</dcterms:modified>
</cp:coreProperties>
</file>